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4B5" w:rsidRDefault="00FF07ED">
      <w:pPr>
        <w:jc w:val="both"/>
        <w:rPr>
          <w:b/>
        </w:rPr>
      </w:pPr>
      <w:r>
        <w:rPr>
          <w:b/>
        </w:rPr>
        <w:t>Załącznik nr 3</w:t>
      </w:r>
    </w:p>
    <w:p w:rsidR="007C4CC5" w:rsidRDefault="00FF07ED" w:rsidP="007C4C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C34B5" w:rsidRPr="007C4CC5" w:rsidRDefault="00FF07ED" w:rsidP="007C4C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o braku powiązań kapitałowych i osobowych z zamawiającym</w:t>
      </w:r>
    </w:p>
    <w:p w:rsidR="00BC34B5" w:rsidRDefault="00FF07ED">
      <w:pPr>
        <w:spacing w:after="0" w:line="240" w:lineRule="auto"/>
        <w:jc w:val="both"/>
        <w:rPr>
          <w:b/>
          <w:i/>
        </w:rPr>
      </w:pPr>
      <w:r>
        <w:t xml:space="preserve">do zapytania ofertowego nr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AII/1/2.3.2/2020 </w:t>
      </w:r>
      <w:r>
        <w:t xml:space="preserve">z </w:t>
      </w:r>
      <w:r w:rsidRPr="00E05AFE">
        <w:t xml:space="preserve">dnia </w:t>
      </w:r>
      <w:r w:rsidR="00E05AFE">
        <w:t>1</w:t>
      </w:r>
      <w:r w:rsidR="00E64410">
        <w:t>6</w:t>
      </w:r>
      <w:r w:rsidRPr="00E05AFE">
        <w:t>.0</w:t>
      </w:r>
      <w:r w:rsidR="00E05AFE">
        <w:t>9</w:t>
      </w:r>
      <w:r w:rsidRPr="00E05AFE">
        <w:t>.2020r. dotyczącego</w:t>
      </w:r>
      <w:r>
        <w:t xml:space="preserve"> </w:t>
      </w:r>
      <w:r>
        <w:rPr>
          <w:b/>
          <w:i/>
        </w:rPr>
        <w:t xml:space="preserve">zakupu usługi badawczo-rozwojowej obejmującej czynności związane ze zbadaniem i dostosowaniem do specyfiki platformy AI </w:t>
      </w:r>
      <w:proofErr w:type="spellStart"/>
      <w:r>
        <w:rPr>
          <w:b/>
          <w:i/>
        </w:rPr>
        <w:t>Investments</w:t>
      </w:r>
      <w:proofErr w:type="spellEnd"/>
      <w:r>
        <w:rPr>
          <w:b/>
          <w:i/>
        </w:rPr>
        <w:t xml:space="preserve"> (AII) najnowszych osiągnięć w zakresie analizy i predykcji danych czasowych opartych o zaawansowane architektury rozwiązań </w:t>
      </w:r>
      <w:proofErr w:type="spellStart"/>
      <w:r>
        <w:rPr>
          <w:b/>
          <w:i/>
        </w:rPr>
        <w:t>machine</w:t>
      </w:r>
      <w:proofErr w:type="spellEnd"/>
      <w:r>
        <w:rPr>
          <w:b/>
          <w:i/>
        </w:rPr>
        <w:t xml:space="preserve"> learning bazujących na dużych zbiorach danych (Big Data) i alternatywnych zbiorach danych (</w:t>
      </w:r>
      <w:proofErr w:type="spellStart"/>
      <w:r>
        <w:rPr>
          <w:b/>
          <w:i/>
        </w:rPr>
        <w:t>Alternative</w:t>
      </w:r>
      <w:proofErr w:type="spellEnd"/>
      <w:r>
        <w:rPr>
          <w:b/>
          <w:i/>
        </w:rPr>
        <w:t xml:space="preserve"> Data) w celu zastosowania do predykcji finansowych szeregów czasowych,</w:t>
      </w:r>
    </w:p>
    <w:p w:rsidR="00BC34B5" w:rsidRDefault="00BC34B5">
      <w:pPr>
        <w:spacing w:after="0" w:line="240" w:lineRule="auto"/>
        <w:jc w:val="both"/>
      </w:pPr>
    </w:p>
    <w:p w:rsidR="00BC34B5" w:rsidRDefault="00FF07ED">
      <w:r>
        <w:t>Zarejestrowana nazwa (Wykonawcy):</w:t>
      </w:r>
    </w:p>
    <w:p w:rsidR="00BC34B5" w:rsidRDefault="00FF07ED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C34B5" w:rsidRDefault="00BC34B5">
      <w:pPr>
        <w:spacing w:after="0" w:line="240" w:lineRule="auto"/>
        <w:jc w:val="both"/>
        <w:rPr>
          <w:b/>
        </w:rPr>
      </w:pPr>
    </w:p>
    <w:p w:rsidR="00BC34B5" w:rsidRDefault="00FF07ED">
      <w:pPr>
        <w:jc w:val="both"/>
      </w:pPr>
      <w:r>
        <w:t xml:space="preserve">oświadczam(my), że Wykonawca, którego reprezentuję(jemy) nie jest powiązany osobowo </w:t>
      </w:r>
      <w:r>
        <w:br/>
        <w:t>ani kapitałowo z Zamawiającym.</w:t>
      </w:r>
    </w:p>
    <w:p w:rsidR="00BC34B5" w:rsidRDefault="00FF07ED">
      <w:pPr>
        <w:jc w:val="both"/>
      </w:pPr>
      <w:r>
        <w:t>Przez powiązania osobowe lub kapitałowe rozumie się powiązania między Zamawiającym (Wnioskodawcą) lub członkami organów Zamawiającego (Wnioskodawcy), a Wykonawcą lub członkami organów Wykonawcy, polegające na:</w:t>
      </w:r>
    </w:p>
    <w:p w:rsidR="00BC34B5" w:rsidRDefault="00FF07ED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0"/>
        <w:ind w:left="426" w:hanging="142"/>
        <w:jc w:val="both"/>
      </w:pPr>
      <w:r>
        <w:t>uczestniczeniu w spółce jako wspólnik spółki cywilnej lub spółki osobowej,</w:t>
      </w:r>
    </w:p>
    <w:p w:rsidR="00BC34B5" w:rsidRDefault="00FF07ED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0"/>
        <w:ind w:left="426" w:hanging="142"/>
        <w:jc w:val="both"/>
      </w:pPr>
      <w:r>
        <w:t>posiadaniu co najmniej 10% udziałów lub akcji,</w:t>
      </w:r>
    </w:p>
    <w:p w:rsidR="00BC34B5" w:rsidRDefault="00FF07ED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0"/>
        <w:ind w:left="709" w:hanging="425"/>
        <w:jc w:val="both"/>
      </w:pPr>
      <w:r>
        <w:t>pełnieniu funkcji członka organu nadzorczego lub zarządzającego, prokurenta, pełnomocnika,</w:t>
      </w:r>
    </w:p>
    <w:p w:rsidR="00BC34B5" w:rsidRDefault="00FF07ED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after="0"/>
        <w:ind w:left="709" w:hanging="425"/>
        <w:jc w:val="both"/>
      </w:pPr>
      <w:r>
        <w:t>pozostawaniu w takim stosunku prawnym lub faktycznym, który może budzić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</w:t>
      </w:r>
    </w:p>
    <w:p w:rsidR="00BC34B5" w:rsidRDefault="00BC34B5">
      <w:pPr>
        <w:spacing w:after="0" w:line="240" w:lineRule="auto"/>
        <w:ind w:left="720"/>
        <w:jc w:val="both"/>
      </w:pPr>
    </w:p>
    <w:p w:rsidR="00BC34B5" w:rsidRDefault="00FF07ED">
      <w:pPr>
        <w:spacing w:after="0" w:line="240" w:lineRule="auto"/>
        <w:jc w:val="both"/>
      </w:pPr>
      <w: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BC34B5" w:rsidRDefault="00BC34B5">
      <w:pPr>
        <w:spacing w:after="0" w:line="240" w:lineRule="auto"/>
        <w:jc w:val="both"/>
      </w:pPr>
    </w:p>
    <w:tbl>
      <w:tblPr>
        <w:tblStyle w:val="a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86"/>
      </w:tblGrid>
      <w:tr w:rsidR="00BC34B5" w:rsidTr="00C76775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B5" w:rsidRDefault="00FF07ED" w:rsidP="00C76775">
            <w:pPr>
              <w:spacing w:after="0" w:line="240" w:lineRule="auto"/>
            </w:pPr>
            <w:r>
              <w:t>Imię i nazwisko osoby upoważnionej do złożenia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4B5" w:rsidRDefault="00BC34B5">
            <w:pPr>
              <w:spacing w:after="0" w:line="240" w:lineRule="auto"/>
              <w:jc w:val="both"/>
            </w:pPr>
          </w:p>
          <w:p w:rsidR="00BC34B5" w:rsidRDefault="00BC34B5">
            <w:pPr>
              <w:spacing w:after="0" w:line="240" w:lineRule="auto"/>
              <w:jc w:val="both"/>
            </w:pPr>
          </w:p>
          <w:p w:rsidR="00BC34B5" w:rsidRDefault="00BC34B5">
            <w:pPr>
              <w:spacing w:line="240" w:lineRule="auto"/>
              <w:jc w:val="both"/>
            </w:pPr>
          </w:p>
        </w:tc>
      </w:tr>
      <w:tr w:rsidR="00BC34B5" w:rsidTr="00C76775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B5" w:rsidRDefault="00FF07ED" w:rsidP="00C76775">
            <w:pPr>
              <w:spacing w:after="0" w:line="240" w:lineRule="auto"/>
            </w:pPr>
            <w:r>
              <w:t>Stanowisko służbowe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4B5" w:rsidRDefault="00BC34B5">
            <w:pPr>
              <w:spacing w:line="240" w:lineRule="auto"/>
              <w:jc w:val="both"/>
            </w:pPr>
          </w:p>
        </w:tc>
      </w:tr>
      <w:tr w:rsidR="00BC34B5" w:rsidTr="007C4CC5">
        <w:trPr>
          <w:trHeight w:val="9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B5" w:rsidRDefault="00FF07ED" w:rsidP="00C76775">
            <w:pPr>
              <w:spacing w:after="0" w:line="240" w:lineRule="auto"/>
            </w:pPr>
            <w:r>
              <w:t>Data, podpis, pieczęć firmowa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4B5" w:rsidRDefault="00BC34B5">
            <w:pPr>
              <w:spacing w:line="240" w:lineRule="auto"/>
              <w:jc w:val="both"/>
            </w:pPr>
          </w:p>
        </w:tc>
      </w:tr>
    </w:tbl>
    <w:p w:rsidR="00BC34B5" w:rsidRDefault="00BC34B5">
      <w:pPr>
        <w:jc w:val="both"/>
      </w:pPr>
    </w:p>
    <w:sectPr w:rsidR="00BC34B5"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8E1" w:rsidRDefault="00DE18E1">
      <w:pPr>
        <w:spacing w:after="0" w:line="240" w:lineRule="auto"/>
      </w:pPr>
      <w:r>
        <w:separator/>
      </w:r>
    </w:p>
  </w:endnote>
  <w:endnote w:type="continuationSeparator" w:id="0">
    <w:p w:rsidR="00DE18E1" w:rsidRDefault="00DE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4B5" w:rsidRDefault="00FF07E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05AF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| </w:t>
    </w:r>
    <w:r>
      <w:rPr>
        <w:color w:val="7F7F7F"/>
        <w:sz w:val="18"/>
        <w:szCs w:val="18"/>
      </w:rPr>
      <w:t>Strona</w:t>
    </w:r>
  </w:p>
  <w:p w:rsidR="00BC34B5" w:rsidRDefault="00BC34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8E1" w:rsidRDefault="00DE18E1">
      <w:pPr>
        <w:spacing w:after="0" w:line="240" w:lineRule="auto"/>
      </w:pPr>
      <w:r>
        <w:separator/>
      </w:r>
    </w:p>
  </w:footnote>
  <w:footnote w:type="continuationSeparator" w:id="0">
    <w:p w:rsidR="00DE18E1" w:rsidRDefault="00DE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2191"/>
    <w:multiLevelType w:val="multilevel"/>
    <w:tmpl w:val="E944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B5"/>
    <w:rsid w:val="00103170"/>
    <w:rsid w:val="007C4CC5"/>
    <w:rsid w:val="00BC34B5"/>
    <w:rsid w:val="00C76775"/>
    <w:rsid w:val="00DE18E1"/>
    <w:rsid w:val="00E05AFE"/>
    <w:rsid w:val="00E64410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2C0E6"/>
  <w15:docId w15:val="{5B02251B-6BF5-9940-92A7-0393755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/>
      <w:jc w:val="both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Józefina Krasnodębska</cp:lastModifiedBy>
  <cp:revision>6</cp:revision>
  <dcterms:created xsi:type="dcterms:W3CDTF">2020-09-15T11:12:00Z</dcterms:created>
  <dcterms:modified xsi:type="dcterms:W3CDTF">2020-09-16T10:11:00Z</dcterms:modified>
</cp:coreProperties>
</file>